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9DFEA" w14:textId="77777777" w:rsidR="00B31CD3" w:rsidRDefault="00B31CD3" w:rsidP="00B76F56">
      <w:pPr>
        <w:pStyle w:val="NoSpacing"/>
        <w:spacing w:line="480" w:lineRule="auto"/>
        <w:ind w:firstLine="720"/>
        <w:rPr>
          <w:rFonts w:ascii="Times New Roman" w:hAnsi="Times New Roman" w:cs="Times New Roman"/>
          <w:b/>
          <w:bCs/>
          <w:sz w:val="24"/>
          <w:szCs w:val="24"/>
        </w:rPr>
      </w:pPr>
    </w:p>
    <w:p w14:paraId="5367BD19" w14:textId="77777777" w:rsidR="00B31CD3" w:rsidRDefault="00B31CD3" w:rsidP="00B76F56">
      <w:pPr>
        <w:pStyle w:val="NoSpacing"/>
        <w:spacing w:line="480" w:lineRule="auto"/>
        <w:ind w:firstLine="720"/>
        <w:rPr>
          <w:rFonts w:ascii="Times New Roman" w:hAnsi="Times New Roman" w:cs="Times New Roman"/>
          <w:b/>
          <w:bCs/>
          <w:sz w:val="24"/>
          <w:szCs w:val="24"/>
        </w:rPr>
      </w:pPr>
    </w:p>
    <w:p w14:paraId="7F4D6F2D" w14:textId="77777777" w:rsidR="00B31CD3" w:rsidRDefault="00B31CD3" w:rsidP="00B31CD3">
      <w:pPr>
        <w:pStyle w:val="NoSpacing"/>
        <w:spacing w:line="480" w:lineRule="auto"/>
        <w:ind w:firstLine="720"/>
        <w:rPr>
          <w:rFonts w:ascii="Times New Roman" w:hAnsi="Times New Roman" w:cs="Times New Roman"/>
          <w:b/>
          <w:bCs/>
          <w:sz w:val="24"/>
          <w:szCs w:val="24"/>
        </w:rPr>
      </w:pPr>
    </w:p>
    <w:p w14:paraId="4D97B31C" w14:textId="192C6A75" w:rsidR="00B31CD3" w:rsidRDefault="00B31CD3" w:rsidP="00B31CD3">
      <w:pPr>
        <w:pStyle w:val="NoSpacing"/>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MEDIA VIOLENCE</w:t>
      </w:r>
    </w:p>
    <w:p w14:paraId="4CF5C0E3" w14:textId="77777777" w:rsidR="00B31CD3" w:rsidRPr="00B31CD3" w:rsidRDefault="00B31CD3" w:rsidP="00B31CD3">
      <w:pPr>
        <w:pStyle w:val="NoSpacing"/>
        <w:spacing w:line="480" w:lineRule="auto"/>
        <w:jc w:val="center"/>
        <w:rPr>
          <w:rFonts w:ascii="Times New Roman" w:hAnsi="Times New Roman" w:cs="Times New Roman"/>
          <w:sz w:val="24"/>
          <w:szCs w:val="24"/>
        </w:rPr>
      </w:pPr>
      <w:r w:rsidRPr="00B31CD3">
        <w:rPr>
          <w:rFonts w:ascii="Times New Roman" w:hAnsi="Times New Roman" w:cs="Times New Roman"/>
          <w:sz w:val="24"/>
          <w:szCs w:val="24"/>
        </w:rPr>
        <w:t>Student’s name</w:t>
      </w:r>
    </w:p>
    <w:p w14:paraId="0AF59923" w14:textId="77777777" w:rsidR="00B31CD3" w:rsidRPr="00B31CD3" w:rsidRDefault="00B31CD3" w:rsidP="00B31CD3">
      <w:pPr>
        <w:pStyle w:val="NoSpacing"/>
        <w:spacing w:line="480" w:lineRule="auto"/>
        <w:jc w:val="center"/>
        <w:rPr>
          <w:rFonts w:ascii="Times New Roman" w:hAnsi="Times New Roman" w:cs="Times New Roman"/>
          <w:sz w:val="24"/>
          <w:szCs w:val="24"/>
        </w:rPr>
      </w:pPr>
      <w:r w:rsidRPr="00B31CD3">
        <w:rPr>
          <w:rFonts w:ascii="Times New Roman" w:hAnsi="Times New Roman" w:cs="Times New Roman"/>
          <w:sz w:val="24"/>
          <w:szCs w:val="24"/>
        </w:rPr>
        <w:t>Department Institution</w:t>
      </w:r>
    </w:p>
    <w:p w14:paraId="0B0090EF" w14:textId="77777777" w:rsidR="00B31CD3" w:rsidRPr="00B31CD3" w:rsidRDefault="00B31CD3" w:rsidP="00B31CD3">
      <w:pPr>
        <w:pStyle w:val="NoSpacing"/>
        <w:spacing w:line="480" w:lineRule="auto"/>
        <w:jc w:val="center"/>
        <w:rPr>
          <w:rFonts w:ascii="Times New Roman" w:hAnsi="Times New Roman" w:cs="Times New Roman"/>
          <w:sz w:val="24"/>
          <w:szCs w:val="24"/>
        </w:rPr>
      </w:pPr>
      <w:r w:rsidRPr="00B31CD3">
        <w:rPr>
          <w:rFonts w:ascii="Times New Roman" w:hAnsi="Times New Roman" w:cs="Times New Roman"/>
          <w:sz w:val="24"/>
          <w:szCs w:val="24"/>
        </w:rPr>
        <w:t>Course Title: Course Name</w:t>
      </w:r>
    </w:p>
    <w:p w14:paraId="2FC4E3A9" w14:textId="77777777" w:rsidR="00B31CD3" w:rsidRPr="00B31CD3" w:rsidRDefault="00B31CD3" w:rsidP="00B31CD3">
      <w:pPr>
        <w:pStyle w:val="NoSpacing"/>
        <w:spacing w:line="480" w:lineRule="auto"/>
        <w:jc w:val="center"/>
        <w:rPr>
          <w:rFonts w:ascii="Times New Roman" w:hAnsi="Times New Roman" w:cs="Times New Roman"/>
          <w:sz w:val="24"/>
          <w:szCs w:val="24"/>
        </w:rPr>
      </w:pPr>
      <w:r w:rsidRPr="00B31CD3">
        <w:rPr>
          <w:rFonts w:ascii="Times New Roman" w:hAnsi="Times New Roman" w:cs="Times New Roman"/>
          <w:sz w:val="24"/>
          <w:szCs w:val="24"/>
        </w:rPr>
        <w:t>Professor's name</w:t>
      </w:r>
    </w:p>
    <w:p w14:paraId="2F5EA522" w14:textId="77777777" w:rsidR="00B31CD3" w:rsidRPr="00B31CD3" w:rsidRDefault="00B31CD3" w:rsidP="00B31CD3">
      <w:pPr>
        <w:pStyle w:val="NoSpacing"/>
        <w:spacing w:line="480" w:lineRule="auto"/>
        <w:jc w:val="center"/>
        <w:rPr>
          <w:rFonts w:ascii="Times New Roman" w:hAnsi="Times New Roman" w:cs="Times New Roman"/>
          <w:sz w:val="24"/>
          <w:szCs w:val="24"/>
        </w:rPr>
      </w:pPr>
      <w:r w:rsidRPr="00B31CD3">
        <w:rPr>
          <w:rFonts w:ascii="Times New Roman" w:hAnsi="Times New Roman" w:cs="Times New Roman"/>
          <w:sz w:val="24"/>
          <w:szCs w:val="24"/>
        </w:rPr>
        <w:t>Date</w:t>
      </w:r>
    </w:p>
    <w:p w14:paraId="57FCC8FE" w14:textId="77777777" w:rsidR="00B31CD3" w:rsidRDefault="00B31CD3" w:rsidP="00B76F56">
      <w:pPr>
        <w:pStyle w:val="NoSpacing"/>
        <w:spacing w:line="480" w:lineRule="auto"/>
        <w:ind w:firstLine="720"/>
        <w:rPr>
          <w:rFonts w:ascii="Times New Roman" w:hAnsi="Times New Roman" w:cs="Times New Roman"/>
          <w:b/>
          <w:bCs/>
          <w:sz w:val="24"/>
          <w:szCs w:val="24"/>
        </w:rPr>
      </w:pPr>
    </w:p>
    <w:p w14:paraId="70ADC73C" w14:textId="77777777" w:rsidR="00B31CD3" w:rsidRDefault="00B31CD3" w:rsidP="00B76F56">
      <w:pPr>
        <w:pStyle w:val="NoSpacing"/>
        <w:spacing w:line="480" w:lineRule="auto"/>
        <w:ind w:firstLine="720"/>
        <w:rPr>
          <w:rFonts w:ascii="Times New Roman" w:hAnsi="Times New Roman" w:cs="Times New Roman"/>
          <w:b/>
          <w:bCs/>
          <w:sz w:val="24"/>
          <w:szCs w:val="24"/>
        </w:rPr>
      </w:pPr>
    </w:p>
    <w:p w14:paraId="6EAAE9C1" w14:textId="77777777" w:rsidR="00B31CD3" w:rsidRDefault="00B31CD3" w:rsidP="00B76F56">
      <w:pPr>
        <w:pStyle w:val="NoSpacing"/>
        <w:spacing w:line="480" w:lineRule="auto"/>
        <w:ind w:firstLine="720"/>
        <w:rPr>
          <w:rFonts w:ascii="Times New Roman" w:hAnsi="Times New Roman" w:cs="Times New Roman"/>
          <w:b/>
          <w:bCs/>
          <w:sz w:val="24"/>
          <w:szCs w:val="24"/>
        </w:rPr>
      </w:pPr>
    </w:p>
    <w:p w14:paraId="183BE8A9" w14:textId="77777777" w:rsidR="00B31CD3" w:rsidRDefault="00B31CD3" w:rsidP="00B76F56">
      <w:pPr>
        <w:pStyle w:val="NoSpacing"/>
        <w:spacing w:line="480" w:lineRule="auto"/>
        <w:ind w:firstLine="720"/>
        <w:rPr>
          <w:rFonts w:ascii="Times New Roman" w:hAnsi="Times New Roman" w:cs="Times New Roman"/>
          <w:b/>
          <w:bCs/>
          <w:sz w:val="24"/>
          <w:szCs w:val="24"/>
        </w:rPr>
      </w:pPr>
    </w:p>
    <w:p w14:paraId="77AC21BD" w14:textId="77777777" w:rsidR="00B31CD3" w:rsidRDefault="00B31CD3" w:rsidP="00B76F56">
      <w:pPr>
        <w:pStyle w:val="NoSpacing"/>
        <w:spacing w:line="480" w:lineRule="auto"/>
        <w:ind w:firstLine="720"/>
        <w:rPr>
          <w:rFonts w:ascii="Times New Roman" w:hAnsi="Times New Roman" w:cs="Times New Roman"/>
          <w:b/>
          <w:bCs/>
          <w:sz w:val="24"/>
          <w:szCs w:val="24"/>
        </w:rPr>
      </w:pPr>
    </w:p>
    <w:p w14:paraId="44640885" w14:textId="77777777" w:rsidR="00B31CD3" w:rsidRDefault="00B31CD3" w:rsidP="00B76F56">
      <w:pPr>
        <w:pStyle w:val="NoSpacing"/>
        <w:spacing w:line="480" w:lineRule="auto"/>
        <w:ind w:firstLine="720"/>
        <w:rPr>
          <w:rFonts w:ascii="Times New Roman" w:hAnsi="Times New Roman" w:cs="Times New Roman"/>
          <w:b/>
          <w:bCs/>
          <w:sz w:val="24"/>
          <w:szCs w:val="24"/>
        </w:rPr>
      </w:pPr>
    </w:p>
    <w:p w14:paraId="55DBFA32" w14:textId="77777777" w:rsidR="00B31CD3" w:rsidRDefault="00B31CD3" w:rsidP="00B76F56">
      <w:pPr>
        <w:pStyle w:val="NoSpacing"/>
        <w:spacing w:line="480" w:lineRule="auto"/>
        <w:ind w:firstLine="720"/>
        <w:rPr>
          <w:rFonts w:ascii="Times New Roman" w:hAnsi="Times New Roman" w:cs="Times New Roman"/>
          <w:b/>
          <w:bCs/>
          <w:sz w:val="24"/>
          <w:szCs w:val="24"/>
        </w:rPr>
      </w:pPr>
    </w:p>
    <w:p w14:paraId="511FF3A0" w14:textId="77777777" w:rsidR="00B31CD3" w:rsidRDefault="00B31CD3" w:rsidP="00B76F56">
      <w:pPr>
        <w:pStyle w:val="NoSpacing"/>
        <w:spacing w:line="480" w:lineRule="auto"/>
        <w:ind w:firstLine="720"/>
        <w:rPr>
          <w:rFonts w:ascii="Times New Roman" w:hAnsi="Times New Roman" w:cs="Times New Roman"/>
          <w:b/>
          <w:bCs/>
          <w:sz w:val="24"/>
          <w:szCs w:val="24"/>
        </w:rPr>
      </w:pPr>
    </w:p>
    <w:p w14:paraId="04DFC1B7" w14:textId="77777777" w:rsidR="00B31CD3" w:rsidRDefault="00B31CD3" w:rsidP="00B76F56">
      <w:pPr>
        <w:pStyle w:val="NoSpacing"/>
        <w:spacing w:line="480" w:lineRule="auto"/>
        <w:ind w:firstLine="720"/>
        <w:rPr>
          <w:rFonts w:ascii="Times New Roman" w:hAnsi="Times New Roman" w:cs="Times New Roman"/>
          <w:b/>
          <w:bCs/>
          <w:sz w:val="24"/>
          <w:szCs w:val="24"/>
        </w:rPr>
      </w:pPr>
    </w:p>
    <w:p w14:paraId="0E446A3A" w14:textId="444BC325" w:rsidR="00B31CD3" w:rsidRDefault="00B31CD3" w:rsidP="00B31CD3">
      <w:pPr>
        <w:pStyle w:val="NoSpacing"/>
        <w:spacing w:line="480" w:lineRule="auto"/>
        <w:rPr>
          <w:rFonts w:ascii="Times New Roman" w:hAnsi="Times New Roman" w:cs="Times New Roman"/>
          <w:b/>
          <w:bCs/>
          <w:sz w:val="24"/>
          <w:szCs w:val="24"/>
        </w:rPr>
      </w:pPr>
    </w:p>
    <w:p w14:paraId="298A4293" w14:textId="77777777" w:rsidR="00B31CD3" w:rsidRDefault="00B31CD3" w:rsidP="00B31CD3">
      <w:pPr>
        <w:pStyle w:val="NoSpacing"/>
        <w:spacing w:line="480" w:lineRule="auto"/>
        <w:rPr>
          <w:rFonts w:ascii="Times New Roman" w:hAnsi="Times New Roman" w:cs="Times New Roman"/>
          <w:b/>
          <w:bCs/>
          <w:sz w:val="24"/>
          <w:szCs w:val="24"/>
        </w:rPr>
      </w:pPr>
    </w:p>
    <w:p w14:paraId="6B78F1DD" w14:textId="77777777" w:rsidR="00B31CD3" w:rsidRDefault="00B31CD3" w:rsidP="00B76F56">
      <w:pPr>
        <w:pStyle w:val="NoSpacing"/>
        <w:spacing w:line="480" w:lineRule="auto"/>
        <w:ind w:firstLine="720"/>
        <w:rPr>
          <w:rFonts w:ascii="Times New Roman" w:hAnsi="Times New Roman" w:cs="Times New Roman"/>
          <w:b/>
          <w:bCs/>
          <w:sz w:val="24"/>
          <w:szCs w:val="24"/>
        </w:rPr>
      </w:pPr>
    </w:p>
    <w:p w14:paraId="4D05F9DD" w14:textId="77777777" w:rsidR="00B31CD3" w:rsidRDefault="00B31CD3" w:rsidP="00B76F56">
      <w:pPr>
        <w:pStyle w:val="NoSpacing"/>
        <w:spacing w:line="480" w:lineRule="auto"/>
        <w:ind w:firstLine="720"/>
        <w:rPr>
          <w:rFonts w:ascii="Times New Roman" w:hAnsi="Times New Roman" w:cs="Times New Roman"/>
          <w:b/>
          <w:bCs/>
          <w:sz w:val="24"/>
          <w:szCs w:val="24"/>
        </w:rPr>
      </w:pPr>
    </w:p>
    <w:p w14:paraId="5F9B9E64" w14:textId="77777777" w:rsidR="00B31CD3" w:rsidRDefault="00B31CD3" w:rsidP="00B76F56">
      <w:pPr>
        <w:pStyle w:val="NoSpacing"/>
        <w:spacing w:line="480" w:lineRule="auto"/>
        <w:ind w:firstLine="720"/>
        <w:rPr>
          <w:rFonts w:ascii="Times New Roman" w:hAnsi="Times New Roman" w:cs="Times New Roman"/>
          <w:b/>
          <w:bCs/>
          <w:sz w:val="24"/>
          <w:szCs w:val="24"/>
        </w:rPr>
      </w:pPr>
    </w:p>
    <w:p w14:paraId="1931E272" w14:textId="4EE5C3F6" w:rsidR="00B76F56" w:rsidRPr="00B76F56" w:rsidRDefault="00171F84" w:rsidP="00B76F56">
      <w:pPr>
        <w:pStyle w:val="NoSpacing"/>
        <w:spacing w:line="480" w:lineRule="auto"/>
        <w:ind w:firstLine="720"/>
        <w:rPr>
          <w:rFonts w:ascii="Times New Roman" w:hAnsi="Times New Roman" w:cs="Times New Roman"/>
          <w:b/>
          <w:bCs/>
          <w:sz w:val="24"/>
          <w:szCs w:val="24"/>
        </w:rPr>
      </w:pPr>
      <w:r w:rsidRPr="00B76F56">
        <w:rPr>
          <w:rFonts w:ascii="Times New Roman" w:hAnsi="Times New Roman" w:cs="Times New Roman"/>
          <w:b/>
          <w:bCs/>
          <w:sz w:val="24"/>
          <w:szCs w:val="24"/>
        </w:rPr>
        <w:lastRenderedPageBreak/>
        <w:t>ABSTRACT</w:t>
      </w:r>
    </w:p>
    <w:p w14:paraId="0B67AEB3" w14:textId="260C55D9" w:rsidR="00B76F56" w:rsidRPr="00B76F56" w:rsidRDefault="00171F84" w:rsidP="00B76F56">
      <w:pPr>
        <w:spacing w:line="480" w:lineRule="auto"/>
        <w:ind w:firstLine="720"/>
        <w:rPr>
          <w:rFonts w:ascii="Times New Roman" w:hAnsi="Times New Roman" w:cs="Times New Roman"/>
          <w:sz w:val="24"/>
          <w:szCs w:val="24"/>
        </w:rPr>
      </w:pPr>
      <w:r w:rsidRPr="00B76F56">
        <w:rPr>
          <w:rFonts w:ascii="Times New Roman" w:hAnsi="Times New Roman" w:cs="Times New Roman"/>
          <w:sz w:val="24"/>
          <w:szCs w:val="24"/>
        </w:rPr>
        <w:t>Developmental psychology is the study of continuous psychological change that happens to human beings as they grow. A lot of experimental students have discovered that violence in media causes progressive, aggressive thoughts, the feeling of anger, and des</w:t>
      </w:r>
      <w:r w:rsidRPr="00B76F56">
        <w:rPr>
          <w:rFonts w:ascii="Times New Roman" w:hAnsi="Times New Roman" w:cs="Times New Roman"/>
          <w:sz w:val="24"/>
          <w:szCs w:val="24"/>
        </w:rPr>
        <w:t xml:space="preserve">ensitization for violence and reduces prosocial behavior and empathy. Albert </w:t>
      </w:r>
      <w:r>
        <w:rPr>
          <w:rFonts w:ascii="Times New Roman" w:hAnsi="Times New Roman" w:cs="Times New Roman"/>
          <w:sz w:val="24"/>
          <w:szCs w:val="24"/>
        </w:rPr>
        <w:t>B</w:t>
      </w:r>
      <w:r w:rsidRPr="00B76F56">
        <w:rPr>
          <w:rFonts w:ascii="Times New Roman" w:hAnsi="Times New Roman" w:cs="Times New Roman"/>
          <w:sz w:val="24"/>
          <w:szCs w:val="24"/>
        </w:rPr>
        <w:t>andura's works on violent media in relation to aggressive behavior among young people said that young people tend to imitate what they see. The link between violent media and agg</w:t>
      </w:r>
      <w:r w:rsidRPr="00B76F56">
        <w:rPr>
          <w:rFonts w:ascii="Times New Roman" w:hAnsi="Times New Roman" w:cs="Times New Roman"/>
          <w:sz w:val="24"/>
          <w:szCs w:val="24"/>
        </w:rPr>
        <w:t>ressive behavior has come out clear as it results in a lack of empathy among the youth. Interpersonal aggression and many other effects, video games also played a significant part in causing aggressive behavior among the youth.</w:t>
      </w:r>
    </w:p>
    <w:p w14:paraId="00C83CCC" w14:textId="1989C2D8" w:rsidR="008E6C90" w:rsidRPr="00B76F56" w:rsidRDefault="00171F84" w:rsidP="00B76F56">
      <w:pPr>
        <w:spacing w:line="480" w:lineRule="auto"/>
        <w:ind w:firstLine="720"/>
        <w:rPr>
          <w:rFonts w:ascii="Times New Roman" w:hAnsi="Times New Roman" w:cs="Times New Roman"/>
          <w:b/>
          <w:bCs/>
          <w:sz w:val="24"/>
          <w:szCs w:val="24"/>
        </w:rPr>
      </w:pPr>
      <w:r w:rsidRPr="00B76F56">
        <w:rPr>
          <w:rFonts w:ascii="Times New Roman" w:hAnsi="Times New Roman" w:cs="Times New Roman"/>
          <w:b/>
          <w:bCs/>
          <w:sz w:val="24"/>
          <w:szCs w:val="24"/>
        </w:rPr>
        <w:t>INTRODUCTION</w:t>
      </w:r>
      <w:bookmarkStart w:id="0" w:name="_Hlk85436575"/>
    </w:p>
    <w:bookmarkEnd w:id="0"/>
    <w:p w14:paraId="080EFEBC" w14:textId="2ED11947" w:rsidR="00BF1DC5" w:rsidRPr="00B76F56" w:rsidRDefault="00171F84" w:rsidP="00B76F56">
      <w:pPr>
        <w:spacing w:line="480" w:lineRule="auto"/>
        <w:ind w:firstLine="720"/>
        <w:rPr>
          <w:rFonts w:ascii="Times New Roman" w:hAnsi="Times New Roman" w:cs="Times New Roman"/>
          <w:sz w:val="24"/>
          <w:szCs w:val="24"/>
        </w:rPr>
      </w:pPr>
      <w:r w:rsidRPr="00B76F56">
        <w:rPr>
          <w:rFonts w:ascii="Times New Roman" w:hAnsi="Times New Roman" w:cs="Times New Roman"/>
          <w:sz w:val="24"/>
          <w:szCs w:val="24"/>
        </w:rPr>
        <w:t>Aggressive beha</w:t>
      </w:r>
      <w:r w:rsidRPr="00B76F56">
        <w:rPr>
          <w:rFonts w:ascii="Times New Roman" w:hAnsi="Times New Roman" w:cs="Times New Roman"/>
          <w:sz w:val="24"/>
          <w:szCs w:val="24"/>
        </w:rPr>
        <w:t xml:space="preserve">vior is when a young person reacts negatively towards peers, siblings, and adults. </w:t>
      </w:r>
      <w:r w:rsidR="00455232" w:rsidRPr="00B76F56">
        <w:rPr>
          <w:rFonts w:ascii="Times New Roman" w:hAnsi="Times New Roman" w:cs="Times New Roman"/>
          <w:sz w:val="24"/>
          <w:szCs w:val="24"/>
        </w:rPr>
        <w:t xml:space="preserve">Psychologists explain aggressive actions to develop psychology as intentions of harming others and </w:t>
      </w:r>
      <w:r w:rsidR="00E657C4" w:rsidRPr="00B76F56">
        <w:rPr>
          <w:rFonts w:ascii="Times New Roman" w:hAnsi="Times New Roman" w:cs="Times New Roman"/>
          <w:sz w:val="24"/>
          <w:szCs w:val="24"/>
        </w:rPr>
        <w:t>guilt of doing such harm.</w:t>
      </w:r>
      <w:r w:rsidR="001830AE" w:rsidRPr="00B76F56">
        <w:rPr>
          <w:rFonts w:ascii="Times New Roman" w:hAnsi="Times New Roman" w:cs="Times New Roman"/>
          <w:sz w:val="24"/>
          <w:szCs w:val="24"/>
        </w:rPr>
        <w:t xml:space="preserve"> There are three types of aggression: reactive-expressive, </w:t>
      </w:r>
      <w:r w:rsidR="00B76F56" w:rsidRPr="00B76F56">
        <w:rPr>
          <w:rFonts w:ascii="Times New Roman" w:hAnsi="Times New Roman" w:cs="Times New Roman"/>
          <w:sz w:val="24"/>
          <w:szCs w:val="24"/>
        </w:rPr>
        <w:t>i.e.,</w:t>
      </w:r>
      <w:r w:rsidR="001830AE" w:rsidRPr="00B76F56">
        <w:rPr>
          <w:rFonts w:ascii="Times New Roman" w:hAnsi="Times New Roman" w:cs="Times New Roman"/>
          <w:sz w:val="24"/>
          <w:szCs w:val="24"/>
        </w:rPr>
        <w:t xml:space="preserve"> verbal and physical aggression, reactive- </w:t>
      </w:r>
      <w:r w:rsidR="00CD27AF" w:rsidRPr="00B76F56">
        <w:rPr>
          <w:rFonts w:ascii="Times New Roman" w:hAnsi="Times New Roman" w:cs="Times New Roman"/>
          <w:sz w:val="24"/>
          <w:szCs w:val="24"/>
        </w:rPr>
        <w:t>inexpressive</w:t>
      </w:r>
      <w:r w:rsidR="001830AE" w:rsidRPr="00B76F56">
        <w:rPr>
          <w:rFonts w:ascii="Times New Roman" w:hAnsi="Times New Roman" w:cs="Times New Roman"/>
          <w:sz w:val="24"/>
          <w:szCs w:val="24"/>
        </w:rPr>
        <w:t xml:space="preserve"> </w:t>
      </w:r>
      <w:r w:rsidR="00CD27AF" w:rsidRPr="00B76F56">
        <w:rPr>
          <w:rFonts w:ascii="Times New Roman" w:hAnsi="Times New Roman" w:cs="Times New Roman"/>
          <w:sz w:val="24"/>
          <w:szCs w:val="24"/>
        </w:rPr>
        <w:t>aggression, e.g.</w:t>
      </w:r>
      <w:r w:rsidR="001830AE" w:rsidRPr="00B76F56">
        <w:rPr>
          <w:rFonts w:ascii="Times New Roman" w:hAnsi="Times New Roman" w:cs="Times New Roman"/>
          <w:sz w:val="24"/>
          <w:szCs w:val="24"/>
        </w:rPr>
        <w:t xml:space="preserve">, hostility, and protective- relational </w:t>
      </w:r>
      <w:r w:rsidR="00CD27AF" w:rsidRPr="00B76F56">
        <w:rPr>
          <w:rFonts w:ascii="Times New Roman" w:hAnsi="Times New Roman" w:cs="Times New Roman"/>
          <w:sz w:val="24"/>
          <w:szCs w:val="24"/>
        </w:rPr>
        <w:t xml:space="preserve">aggression. Defensive- relational aggression is the type of aggression that may </w:t>
      </w:r>
      <w:r w:rsidR="00AE3A69" w:rsidRPr="00B76F56">
        <w:rPr>
          <w:rFonts w:ascii="Times New Roman" w:hAnsi="Times New Roman" w:cs="Times New Roman"/>
          <w:sz w:val="24"/>
          <w:szCs w:val="24"/>
        </w:rPr>
        <w:t>le</w:t>
      </w:r>
      <w:r w:rsidR="00CD27AF" w:rsidRPr="00B76F56">
        <w:rPr>
          <w:rFonts w:ascii="Times New Roman" w:hAnsi="Times New Roman" w:cs="Times New Roman"/>
          <w:sz w:val="24"/>
          <w:szCs w:val="24"/>
        </w:rPr>
        <w:t xml:space="preserve">ad to relationships being broken. Aggression might be secretive at </w:t>
      </w:r>
      <w:r w:rsidR="00B76F56" w:rsidRPr="00B76F56">
        <w:rPr>
          <w:rFonts w:ascii="Times New Roman" w:hAnsi="Times New Roman" w:cs="Times New Roman"/>
          <w:sz w:val="24"/>
          <w:szCs w:val="24"/>
        </w:rPr>
        <w:t xml:space="preserve">times. </w:t>
      </w:r>
      <w:r w:rsidR="00B76F56">
        <w:rPr>
          <w:rFonts w:ascii="Times New Roman" w:hAnsi="Times New Roman" w:cs="Times New Roman"/>
          <w:sz w:val="24"/>
          <w:szCs w:val="24"/>
        </w:rPr>
        <w:t>W</w:t>
      </w:r>
      <w:r w:rsidR="00B76F56" w:rsidRPr="00B76F56">
        <w:rPr>
          <w:rFonts w:ascii="Times New Roman" w:hAnsi="Times New Roman" w:cs="Times New Roman"/>
          <w:sz w:val="24"/>
          <w:szCs w:val="24"/>
        </w:rPr>
        <w:t>hen</w:t>
      </w:r>
      <w:r w:rsidR="00CD27AF" w:rsidRPr="00B76F56">
        <w:rPr>
          <w:rFonts w:ascii="Times New Roman" w:hAnsi="Times New Roman" w:cs="Times New Roman"/>
          <w:sz w:val="24"/>
          <w:szCs w:val="24"/>
        </w:rPr>
        <w:t xml:space="preserve"> one engages in this aggressive behavior, one may not be able to control your behavior, and also one may feel restless. </w:t>
      </w:r>
      <w:r w:rsidR="0099395D" w:rsidRPr="00B76F56">
        <w:rPr>
          <w:rFonts w:ascii="Times New Roman" w:hAnsi="Times New Roman" w:cs="Times New Roman"/>
          <w:sz w:val="24"/>
          <w:szCs w:val="24"/>
        </w:rPr>
        <w:t xml:space="preserve">Acting aggressively in response to negative experiences can trigger aggressive behavior.  Aggressive behavior can be caused by individual </w:t>
      </w:r>
      <w:r w:rsidR="00CD27AF" w:rsidRPr="00B76F56">
        <w:rPr>
          <w:rFonts w:ascii="Times New Roman" w:hAnsi="Times New Roman" w:cs="Times New Roman"/>
          <w:sz w:val="24"/>
          <w:szCs w:val="24"/>
        </w:rPr>
        <w:t>traits, life</w:t>
      </w:r>
      <w:r w:rsidR="0099395D" w:rsidRPr="00B76F56">
        <w:rPr>
          <w:rFonts w:ascii="Times New Roman" w:hAnsi="Times New Roman" w:cs="Times New Roman"/>
          <w:sz w:val="24"/>
          <w:szCs w:val="24"/>
        </w:rPr>
        <w:t xml:space="preserve"> experiences, mental </w:t>
      </w:r>
      <w:r w:rsidR="00CD27AF" w:rsidRPr="00B76F56">
        <w:rPr>
          <w:rFonts w:ascii="Times New Roman" w:hAnsi="Times New Roman" w:cs="Times New Roman"/>
          <w:sz w:val="24"/>
          <w:szCs w:val="24"/>
        </w:rPr>
        <w:t>health, family</w:t>
      </w:r>
      <w:r w:rsidR="0099395D" w:rsidRPr="00B76F56">
        <w:rPr>
          <w:rFonts w:ascii="Times New Roman" w:hAnsi="Times New Roman" w:cs="Times New Roman"/>
          <w:sz w:val="24"/>
          <w:szCs w:val="24"/>
        </w:rPr>
        <w:t xml:space="preserve"> </w:t>
      </w:r>
      <w:r w:rsidR="00CD27AF" w:rsidRPr="00B76F56">
        <w:rPr>
          <w:rFonts w:ascii="Times New Roman" w:hAnsi="Times New Roman" w:cs="Times New Roman"/>
          <w:sz w:val="24"/>
          <w:szCs w:val="24"/>
        </w:rPr>
        <w:t>structure, physical</w:t>
      </w:r>
      <w:r w:rsidR="0099395D" w:rsidRPr="00B76F56">
        <w:rPr>
          <w:rFonts w:ascii="Times New Roman" w:hAnsi="Times New Roman" w:cs="Times New Roman"/>
          <w:sz w:val="24"/>
          <w:szCs w:val="24"/>
        </w:rPr>
        <w:t xml:space="preserve"> health, and work environment.</w:t>
      </w:r>
    </w:p>
    <w:p w14:paraId="424F1F4B" w14:textId="23DBCCBA" w:rsidR="00E657C4" w:rsidRDefault="00171F84" w:rsidP="00B76F56">
      <w:pPr>
        <w:spacing w:line="480" w:lineRule="auto"/>
        <w:ind w:firstLine="720"/>
        <w:rPr>
          <w:rFonts w:ascii="Times New Roman" w:hAnsi="Times New Roman" w:cs="Times New Roman"/>
          <w:sz w:val="24"/>
          <w:szCs w:val="24"/>
        </w:rPr>
      </w:pPr>
      <w:r w:rsidRPr="00B76F56">
        <w:rPr>
          <w:rFonts w:ascii="Times New Roman" w:hAnsi="Times New Roman" w:cs="Times New Roman"/>
          <w:sz w:val="24"/>
          <w:szCs w:val="24"/>
        </w:rPr>
        <w:t xml:space="preserve"> Psychologists use the technique of how people </w:t>
      </w:r>
      <w:r w:rsidR="00CD27AF" w:rsidRPr="00B76F56">
        <w:rPr>
          <w:rFonts w:ascii="Times New Roman" w:hAnsi="Times New Roman" w:cs="Times New Roman"/>
          <w:sz w:val="24"/>
          <w:szCs w:val="24"/>
        </w:rPr>
        <w:t>learn to</w:t>
      </w:r>
      <w:r w:rsidRPr="00B76F56">
        <w:rPr>
          <w:rFonts w:ascii="Times New Roman" w:hAnsi="Times New Roman" w:cs="Times New Roman"/>
          <w:sz w:val="24"/>
          <w:szCs w:val="24"/>
        </w:rPr>
        <w:t xml:space="preserve"> explain behaviors like depression.</w:t>
      </w:r>
      <w:r w:rsidR="0099395D" w:rsidRPr="00B76F56">
        <w:rPr>
          <w:rFonts w:ascii="Times New Roman" w:hAnsi="Times New Roman" w:cs="Times New Roman"/>
          <w:sz w:val="24"/>
          <w:szCs w:val="24"/>
        </w:rPr>
        <w:t xml:space="preserve"> Depression is a medical illness that affects how you feel, think, and act negative</w:t>
      </w:r>
      <w:r w:rsidR="006A46C2" w:rsidRPr="00B76F56">
        <w:rPr>
          <w:rFonts w:ascii="Times New Roman" w:hAnsi="Times New Roman" w:cs="Times New Roman"/>
          <w:sz w:val="24"/>
          <w:szCs w:val="24"/>
        </w:rPr>
        <w:t xml:space="preserve">ly. </w:t>
      </w:r>
      <w:r w:rsidR="006A46C2" w:rsidRPr="00B76F56">
        <w:rPr>
          <w:rFonts w:ascii="Times New Roman" w:hAnsi="Times New Roman" w:cs="Times New Roman"/>
          <w:sz w:val="24"/>
          <w:szCs w:val="24"/>
        </w:rPr>
        <w:lastRenderedPageBreak/>
        <w:t>Depression makes one lose interest in activities they love and makes one feel sad and may end up causing emotional and physical problems, which may lead to laziness.</w:t>
      </w:r>
      <w:r w:rsidR="00EE31D2" w:rsidRPr="00B76F56">
        <w:rPr>
          <w:rFonts w:ascii="Times New Roman" w:hAnsi="Times New Roman" w:cs="Times New Roman"/>
          <w:sz w:val="24"/>
          <w:szCs w:val="24"/>
        </w:rPr>
        <w:t xml:space="preserve"> Depression can be caused by the loss of loved ones or a relationship broken in a way that one is difficult </w:t>
      </w:r>
      <w:r w:rsidR="00CD27AF" w:rsidRPr="00B76F56">
        <w:rPr>
          <w:rFonts w:ascii="Times New Roman" w:hAnsi="Times New Roman" w:cs="Times New Roman"/>
          <w:sz w:val="24"/>
          <w:szCs w:val="24"/>
        </w:rPr>
        <w:t>to endure</w:t>
      </w:r>
      <w:r w:rsidR="00EE31D2" w:rsidRPr="00B76F56">
        <w:rPr>
          <w:rFonts w:ascii="Times New Roman" w:hAnsi="Times New Roman" w:cs="Times New Roman"/>
          <w:sz w:val="24"/>
          <w:szCs w:val="24"/>
        </w:rPr>
        <w:t>.</w:t>
      </w:r>
      <w:r w:rsidRPr="00B76F56">
        <w:rPr>
          <w:rFonts w:ascii="Times New Roman" w:hAnsi="Times New Roman" w:cs="Times New Roman"/>
          <w:sz w:val="24"/>
          <w:szCs w:val="24"/>
        </w:rPr>
        <w:t xml:space="preserve"> Most cases of depression of developmental psychology are childhood depression associated with destruction in brain development that carries on into early adolescence. From the definition of developmental psy</w:t>
      </w:r>
      <w:r w:rsidRPr="00B76F56">
        <w:rPr>
          <w:rFonts w:ascii="Times New Roman" w:hAnsi="Times New Roman" w:cs="Times New Roman"/>
          <w:sz w:val="24"/>
          <w:szCs w:val="24"/>
        </w:rPr>
        <w:t>chology, early childhood is the process of behavioral change from the embryo to adulthood.</w:t>
      </w:r>
      <w:r w:rsidR="00EE31D2" w:rsidRPr="00B76F56">
        <w:rPr>
          <w:rFonts w:ascii="Times New Roman" w:hAnsi="Times New Roman" w:cs="Times New Roman"/>
          <w:sz w:val="24"/>
          <w:szCs w:val="24"/>
        </w:rPr>
        <w:t xml:space="preserve"> People tend to have depression in different ways </w:t>
      </w:r>
      <w:r w:rsidR="00CD27AF" w:rsidRPr="00B76F56">
        <w:rPr>
          <w:rFonts w:ascii="Times New Roman" w:hAnsi="Times New Roman" w:cs="Times New Roman"/>
          <w:sz w:val="24"/>
          <w:szCs w:val="24"/>
        </w:rPr>
        <w:t>during their</w:t>
      </w:r>
      <w:r w:rsidR="00EE31D2" w:rsidRPr="00B76F56">
        <w:rPr>
          <w:rFonts w:ascii="Times New Roman" w:hAnsi="Times New Roman" w:cs="Times New Roman"/>
          <w:sz w:val="24"/>
          <w:szCs w:val="24"/>
        </w:rPr>
        <w:t xml:space="preserve"> </w:t>
      </w:r>
      <w:r w:rsidR="00CD27AF" w:rsidRPr="00B76F56">
        <w:rPr>
          <w:rFonts w:ascii="Times New Roman" w:hAnsi="Times New Roman" w:cs="Times New Roman"/>
          <w:sz w:val="24"/>
          <w:szCs w:val="24"/>
        </w:rPr>
        <w:t>development</w:t>
      </w:r>
      <w:r w:rsidR="00EE31D2" w:rsidRPr="00B76F56">
        <w:rPr>
          <w:rFonts w:ascii="Times New Roman" w:hAnsi="Times New Roman" w:cs="Times New Roman"/>
          <w:sz w:val="24"/>
          <w:szCs w:val="24"/>
        </w:rPr>
        <w:t xml:space="preserve"> stage and can distract their daily routine leading to a waste of </w:t>
      </w:r>
      <w:r w:rsidR="00CD27AF" w:rsidRPr="00B76F56">
        <w:rPr>
          <w:rFonts w:ascii="Times New Roman" w:hAnsi="Times New Roman" w:cs="Times New Roman"/>
          <w:sz w:val="24"/>
          <w:szCs w:val="24"/>
        </w:rPr>
        <w:t>time</w:t>
      </w:r>
      <w:r w:rsidR="00EE31D2" w:rsidRPr="00B76F56">
        <w:rPr>
          <w:rFonts w:ascii="Times New Roman" w:hAnsi="Times New Roman" w:cs="Times New Roman"/>
          <w:sz w:val="24"/>
          <w:szCs w:val="24"/>
        </w:rPr>
        <w:t xml:space="preserve"> hence less productivity</w:t>
      </w:r>
      <w:r w:rsidR="00B76F56">
        <w:rPr>
          <w:rFonts w:ascii="Times New Roman" w:hAnsi="Times New Roman" w:cs="Times New Roman"/>
          <w:sz w:val="24"/>
          <w:szCs w:val="24"/>
        </w:rPr>
        <w:t>.</w:t>
      </w:r>
    </w:p>
    <w:p w14:paraId="62DD253B" w14:textId="629104B2" w:rsidR="00B76F56" w:rsidRPr="00B76F56" w:rsidRDefault="00171F84" w:rsidP="00B76F56">
      <w:pPr>
        <w:spacing w:line="480" w:lineRule="auto"/>
        <w:ind w:firstLine="720"/>
        <w:rPr>
          <w:rFonts w:ascii="Times New Roman" w:hAnsi="Times New Roman" w:cs="Times New Roman"/>
          <w:sz w:val="24"/>
          <w:szCs w:val="24"/>
        </w:rPr>
      </w:pPr>
      <w:r w:rsidRPr="00B76F56">
        <w:rPr>
          <w:rFonts w:ascii="Times New Roman" w:hAnsi="Times New Roman" w:cs="Times New Roman"/>
          <w:sz w:val="24"/>
          <w:szCs w:val="24"/>
        </w:rPr>
        <w:t>The topic of research, developmental psychology, and talks all about how an organism change psychologically, for example, how people think, feel, and behave and how it develops from the embryo stage across its lifespan. Three significant dimensions are</w:t>
      </w:r>
      <w:r w:rsidRPr="00B76F56">
        <w:rPr>
          <w:rFonts w:ascii="Times New Roman" w:hAnsi="Times New Roman" w:cs="Times New Roman"/>
          <w:sz w:val="24"/>
          <w:szCs w:val="24"/>
        </w:rPr>
        <w:t xml:space="preserve"> examined in these fields of developmental psychology.  They include physical development, cognitive development, and social-emotional development.  Media violence had a terrible impact on young people. To curb this influence, we all have to understand how</w:t>
      </w:r>
      <w:r w:rsidRPr="00B76F56">
        <w:rPr>
          <w:rFonts w:ascii="Times New Roman" w:hAnsi="Times New Roman" w:cs="Times New Roman"/>
          <w:sz w:val="24"/>
          <w:szCs w:val="24"/>
        </w:rPr>
        <w:t xml:space="preserve"> and why aggressive behavior is encouraged through media view ship. Experimental studies uphold this notion of why the youth are attracted to screen violence. Still, the essential part of this study is curbing and reducing the effects of media violence amo</w:t>
      </w:r>
      <w:r w:rsidRPr="00B76F56">
        <w:rPr>
          <w:rFonts w:ascii="Times New Roman" w:hAnsi="Times New Roman" w:cs="Times New Roman"/>
          <w:sz w:val="24"/>
          <w:szCs w:val="24"/>
        </w:rPr>
        <w:t>ng young people.</w:t>
      </w:r>
      <w:r>
        <w:rPr>
          <w:rFonts w:ascii="Times New Roman" w:hAnsi="Times New Roman" w:cs="Times New Roman"/>
          <w:sz w:val="24"/>
          <w:szCs w:val="24"/>
        </w:rPr>
        <w:t xml:space="preserve"> Therefore, this paper will discuss how media violence affects young people and how the results can be curbed and reduced to ensure that these effects are not highly adverse.</w:t>
      </w:r>
    </w:p>
    <w:p w14:paraId="4249C78C" w14:textId="77777777" w:rsidR="00B76F56" w:rsidRPr="00B76F56" w:rsidRDefault="00B76F56" w:rsidP="00B76F56">
      <w:pPr>
        <w:spacing w:line="480" w:lineRule="auto"/>
        <w:ind w:firstLine="720"/>
        <w:rPr>
          <w:rFonts w:ascii="Times New Roman" w:hAnsi="Times New Roman" w:cs="Times New Roman"/>
          <w:sz w:val="24"/>
          <w:szCs w:val="24"/>
        </w:rPr>
      </w:pPr>
    </w:p>
    <w:p w14:paraId="71CBFF5A" w14:textId="76480D9F" w:rsidR="00B76F56" w:rsidRPr="00B76F56" w:rsidRDefault="00171F84" w:rsidP="00B76F56">
      <w:pPr>
        <w:spacing w:line="480" w:lineRule="auto"/>
        <w:ind w:firstLine="720"/>
        <w:rPr>
          <w:rFonts w:ascii="Times New Roman" w:hAnsi="Times New Roman" w:cs="Times New Roman"/>
          <w:b/>
          <w:bCs/>
          <w:sz w:val="24"/>
          <w:szCs w:val="24"/>
        </w:rPr>
      </w:pPr>
      <w:r w:rsidRPr="00B76F56">
        <w:rPr>
          <w:rFonts w:ascii="Times New Roman" w:hAnsi="Times New Roman" w:cs="Times New Roman"/>
          <w:b/>
          <w:bCs/>
          <w:sz w:val="24"/>
          <w:szCs w:val="24"/>
        </w:rPr>
        <w:t>LITERATURE REVIEW</w:t>
      </w:r>
    </w:p>
    <w:p w14:paraId="629FA804" w14:textId="50289132" w:rsidR="00B76F56" w:rsidRPr="00B76F56" w:rsidRDefault="00171F84" w:rsidP="00B76F56">
      <w:pPr>
        <w:spacing w:line="480" w:lineRule="auto"/>
        <w:ind w:firstLine="720"/>
        <w:rPr>
          <w:rFonts w:ascii="Times New Roman" w:hAnsi="Times New Roman" w:cs="Times New Roman"/>
          <w:sz w:val="24"/>
          <w:szCs w:val="24"/>
        </w:rPr>
      </w:pPr>
      <w:r w:rsidRPr="00B76F56">
        <w:rPr>
          <w:rFonts w:ascii="Times New Roman" w:hAnsi="Times New Roman" w:cs="Times New Roman"/>
          <w:sz w:val="24"/>
          <w:szCs w:val="24"/>
        </w:rPr>
        <w:lastRenderedPageBreak/>
        <w:t xml:space="preserve">Various research on the effects of </w:t>
      </w:r>
      <w:r w:rsidRPr="00B76F56">
        <w:rPr>
          <w:rFonts w:ascii="Times New Roman" w:hAnsi="Times New Roman" w:cs="Times New Roman"/>
          <w:sz w:val="24"/>
          <w:szCs w:val="24"/>
        </w:rPr>
        <w:t xml:space="preserve">viewing violence on television has been found to have a numbing effect on people, especially the young ones, which could lead to aggression. </w:t>
      </w:r>
      <w:r w:rsidR="00931AB5" w:rsidRPr="00931AB5">
        <w:rPr>
          <w:rFonts w:ascii="Times New Roman" w:hAnsi="Times New Roman" w:cs="Times New Roman"/>
          <w:sz w:val="24"/>
          <w:szCs w:val="24"/>
        </w:rPr>
        <w:t>The goal of most parents, teachers, and mental health specialists has been to comprehend the impact of television shows on young people who are prone to copying what they see.</w:t>
      </w:r>
      <w:r w:rsidR="00931AB5">
        <w:rPr>
          <w:rFonts w:ascii="Times New Roman" w:hAnsi="Times New Roman" w:cs="Times New Roman"/>
          <w:sz w:val="24"/>
          <w:szCs w:val="24"/>
        </w:rPr>
        <w:t xml:space="preserve"> </w:t>
      </w:r>
      <w:r w:rsidRPr="00B76F56">
        <w:rPr>
          <w:rFonts w:ascii="Times New Roman" w:hAnsi="Times New Roman" w:cs="Times New Roman"/>
          <w:sz w:val="24"/>
          <w:szCs w:val="24"/>
        </w:rPr>
        <w:t>After undertaking various research, researchers concluded that violent content impacted the viewers' attitudes, values, and behaviors.</w:t>
      </w:r>
      <w:r w:rsidR="00931AB5" w:rsidRPr="00931AB5">
        <w:t xml:space="preserve"> </w:t>
      </w:r>
      <w:r w:rsidR="00931AB5" w:rsidRPr="00931AB5">
        <w:rPr>
          <w:rFonts w:ascii="Times New Roman" w:hAnsi="Times New Roman" w:cs="Times New Roman"/>
          <w:sz w:val="24"/>
          <w:szCs w:val="24"/>
        </w:rPr>
        <w:t>A youngster may become less sensitive to the pain and suffering of others as a result of witnessing violence</w:t>
      </w:r>
      <w:r w:rsidR="00B31CD3" w:rsidRPr="00B31CD3">
        <w:rPr>
          <w:rFonts w:ascii="Verdana" w:hAnsi="Verdana"/>
          <w:color w:val="333333"/>
          <w:sz w:val="21"/>
          <w:szCs w:val="21"/>
          <w:shd w:val="clear" w:color="auto" w:fill="FFFFFF"/>
        </w:rPr>
        <w:t xml:space="preserve"> </w:t>
      </w:r>
      <w:r w:rsidR="00B31CD3" w:rsidRPr="00B31CD3">
        <w:rPr>
          <w:rFonts w:ascii="Times New Roman" w:hAnsi="Times New Roman" w:cs="Times New Roman"/>
          <w:sz w:val="24"/>
          <w:szCs w:val="24"/>
        </w:rPr>
        <w:t xml:space="preserve">(Freedman, </w:t>
      </w:r>
      <w:proofErr w:type="gramStart"/>
      <w:r w:rsidR="00B31CD3" w:rsidRPr="00B31CD3">
        <w:rPr>
          <w:rFonts w:ascii="Times New Roman" w:hAnsi="Times New Roman" w:cs="Times New Roman"/>
          <w:sz w:val="24"/>
          <w:szCs w:val="24"/>
        </w:rPr>
        <w:t>2002</w:t>
      </w:r>
      <w:r w:rsidR="00B31CD3">
        <w:rPr>
          <w:rFonts w:ascii="Times New Roman" w:hAnsi="Times New Roman" w:cs="Times New Roman"/>
          <w:sz w:val="24"/>
          <w:szCs w:val="24"/>
        </w:rPr>
        <w:t xml:space="preserve"> )</w:t>
      </w:r>
      <w:proofErr w:type="gramEnd"/>
      <w:r w:rsidR="00931AB5" w:rsidRPr="00931AB5">
        <w:rPr>
          <w:rFonts w:ascii="Times New Roman" w:hAnsi="Times New Roman" w:cs="Times New Roman"/>
          <w:sz w:val="24"/>
          <w:szCs w:val="24"/>
        </w:rPr>
        <w:t>. Young kids may develop a dread of the environment around them, and as a result, they are more inclined to engage in aggressive or dangerous behavior.</w:t>
      </w:r>
      <w:r w:rsidRPr="00B76F56">
        <w:rPr>
          <w:rFonts w:ascii="Times New Roman" w:hAnsi="Times New Roman" w:cs="Times New Roman"/>
          <w:sz w:val="24"/>
          <w:szCs w:val="24"/>
        </w:rPr>
        <w:t xml:space="preserve"> Children in elementary school exposed to aggressive be</w:t>
      </w:r>
      <w:r w:rsidRPr="00B76F56">
        <w:rPr>
          <w:rFonts w:ascii="Times New Roman" w:hAnsi="Times New Roman" w:cs="Times New Roman"/>
          <w:sz w:val="24"/>
          <w:szCs w:val="24"/>
        </w:rPr>
        <w:t xml:space="preserve">havior content for long hours would have aggressive behaviors as teenagers. The likelihood of the children who watched this violent content being arrested and prosecuted was very high. This shows that viewing violent content has significant impacts on the </w:t>
      </w:r>
      <w:r w:rsidRPr="00B76F56">
        <w:rPr>
          <w:rFonts w:ascii="Times New Roman" w:hAnsi="Times New Roman" w:cs="Times New Roman"/>
          <w:sz w:val="24"/>
          <w:szCs w:val="24"/>
        </w:rPr>
        <w:t>viewers.</w:t>
      </w:r>
    </w:p>
    <w:p w14:paraId="21FD7B85" w14:textId="4C555B2A" w:rsidR="00B76F56" w:rsidRPr="00B76F56" w:rsidRDefault="00171F84" w:rsidP="00B76F56">
      <w:pPr>
        <w:spacing w:line="480" w:lineRule="auto"/>
        <w:ind w:firstLine="720"/>
        <w:rPr>
          <w:rFonts w:ascii="Times New Roman" w:hAnsi="Times New Roman" w:cs="Times New Roman"/>
          <w:sz w:val="24"/>
          <w:szCs w:val="24"/>
        </w:rPr>
      </w:pPr>
      <w:r w:rsidRPr="00B76F56">
        <w:rPr>
          <w:rFonts w:ascii="Times New Roman" w:hAnsi="Times New Roman" w:cs="Times New Roman"/>
          <w:sz w:val="24"/>
          <w:szCs w:val="24"/>
        </w:rPr>
        <w:t>However, watching television is much of a cause rather than a consequence when watching violent content. Being an aggressive person does not predict watching a lot of violent content. Therefore, media violence is one of the various factors that ca</w:t>
      </w:r>
      <w:r w:rsidRPr="00B76F56">
        <w:rPr>
          <w:rFonts w:ascii="Times New Roman" w:hAnsi="Times New Roman" w:cs="Times New Roman"/>
          <w:sz w:val="24"/>
          <w:szCs w:val="24"/>
        </w:rPr>
        <w:t>n contribute to aggressive behavior. Watching violent media can lead to numbing among people when it comes to violence in real life. When watching violence in media becomes enjoyable, one does not get the anxious arousal they should contact when encounteri</w:t>
      </w:r>
      <w:r w:rsidRPr="00B76F56">
        <w:rPr>
          <w:rFonts w:ascii="Times New Roman" w:hAnsi="Times New Roman" w:cs="Times New Roman"/>
          <w:sz w:val="24"/>
          <w:szCs w:val="24"/>
        </w:rPr>
        <w:t>ng such imagery.</w:t>
      </w:r>
      <w:r w:rsidR="00931AB5" w:rsidRPr="00931AB5">
        <w:t xml:space="preserve"> </w:t>
      </w:r>
      <w:r w:rsidR="00931AB5" w:rsidRPr="00931AB5">
        <w:rPr>
          <w:rFonts w:ascii="Times New Roman" w:hAnsi="Times New Roman" w:cs="Times New Roman"/>
          <w:sz w:val="24"/>
          <w:szCs w:val="24"/>
        </w:rPr>
        <w:t>As a result, it is obvious that television and cinema have a significant impact in the development of both short- and long-term increases in aggression and violence among young viewers. Television news also adds to an increase in violence in the form of imitated suicides and hostile behaviors. Another sort of media that enhances aggression is video games, which can lead to an increase in short-term hostility and violence.</w:t>
      </w:r>
      <w:r w:rsidR="00931AB5" w:rsidRPr="00931AB5">
        <w:t xml:space="preserve"> </w:t>
      </w:r>
      <w:r w:rsidR="00931AB5" w:rsidRPr="00931AB5">
        <w:rPr>
          <w:rFonts w:ascii="Times New Roman" w:hAnsi="Times New Roman" w:cs="Times New Roman"/>
          <w:sz w:val="24"/>
          <w:szCs w:val="24"/>
        </w:rPr>
        <w:t xml:space="preserve">The relationship between media violence and real-world violence can be </w:t>
      </w:r>
      <w:r w:rsidR="00931AB5" w:rsidRPr="00931AB5">
        <w:rPr>
          <w:rFonts w:ascii="Times New Roman" w:hAnsi="Times New Roman" w:cs="Times New Roman"/>
          <w:sz w:val="24"/>
          <w:szCs w:val="24"/>
        </w:rPr>
        <w:lastRenderedPageBreak/>
        <w:t xml:space="preserve">moderated by the kind of media content and the individual's social </w:t>
      </w:r>
      <w:proofErr w:type="gramStart"/>
      <w:r w:rsidR="00931AB5" w:rsidRPr="00931AB5">
        <w:rPr>
          <w:rFonts w:ascii="Times New Roman" w:hAnsi="Times New Roman" w:cs="Times New Roman"/>
          <w:sz w:val="24"/>
          <w:szCs w:val="24"/>
        </w:rPr>
        <w:t>factors.</w:t>
      </w:r>
      <w:r w:rsidRPr="00B76F56">
        <w:rPr>
          <w:rFonts w:ascii="Times New Roman" w:hAnsi="Times New Roman" w:cs="Times New Roman"/>
          <w:sz w:val="24"/>
          <w:szCs w:val="24"/>
        </w:rPr>
        <w:t>.</w:t>
      </w:r>
      <w:proofErr w:type="gramEnd"/>
      <w:r w:rsidRPr="00B76F56">
        <w:rPr>
          <w:rFonts w:ascii="Times New Roman" w:hAnsi="Times New Roman" w:cs="Times New Roman"/>
          <w:sz w:val="24"/>
          <w:szCs w:val="24"/>
        </w:rPr>
        <w:t xml:space="preserve"> Therefore, the exposure of media violence can be placed by parents in the category of threats to public health due to its impact on individuals. This shows that we need to develop wa</w:t>
      </w:r>
      <w:r w:rsidRPr="00B76F56">
        <w:rPr>
          <w:rFonts w:ascii="Times New Roman" w:hAnsi="Times New Roman" w:cs="Times New Roman"/>
          <w:sz w:val="24"/>
          <w:szCs w:val="24"/>
        </w:rPr>
        <w:t>ys of curbing and reducing the effects of media violence among people.</w:t>
      </w:r>
    </w:p>
    <w:p w14:paraId="14785D88" w14:textId="77777777" w:rsidR="00B76F56" w:rsidRPr="00B76F56" w:rsidRDefault="00171F84" w:rsidP="00B76F56">
      <w:pPr>
        <w:spacing w:line="480" w:lineRule="auto"/>
        <w:ind w:firstLine="720"/>
        <w:rPr>
          <w:rFonts w:ascii="Times New Roman" w:hAnsi="Times New Roman" w:cs="Times New Roman"/>
          <w:sz w:val="24"/>
          <w:szCs w:val="24"/>
        </w:rPr>
      </w:pPr>
      <w:r w:rsidRPr="00B76F56">
        <w:rPr>
          <w:rFonts w:ascii="Times New Roman" w:hAnsi="Times New Roman" w:cs="Times New Roman"/>
          <w:sz w:val="24"/>
          <w:szCs w:val="24"/>
        </w:rPr>
        <w:t>Every person places blame on another person when it comes to media violence. The viewers blame the writers for the violent content. On the other hand, the writers blame the producers wh</w:t>
      </w:r>
      <w:r w:rsidRPr="00B76F56">
        <w:rPr>
          <w:rFonts w:ascii="Times New Roman" w:hAnsi="Times New Roman" w:cs="Times New Roman"/>
          <w:sz w:val="24"/>
          <w:szCs w:val="24"/>
        </w:rPr>
        <w:t>o claim they want violent content for them to get financed, and the producers blame the executive. These executives also place blame on the advertisers who wish to violent content for the high rating. The advertiser also blames the viewer. Therefore, it is</w:t>
      </w:r>
      <w:r w:rsidRPr="00B76F56">
        <w:rPr>
          <w:rFonts w:ascii="Times New Roman" w:hAnsi="Times New Roman" w:cs="Times New Roman"/>
          <w:sz w:val="24"/>
          <w:szCs w:val="24"/>
        </w:rPr>
        <w:t xml:space="preserve"> a circle of accountability that can only get broken if everyone takes responsibility for their role in perpetuating violent content.  Together with the writers, the producers can look for ways of ensuring that they present violence as another matter that </w:t>
      </w:r>
      <w:r w:rsidRPr="00B76F56">
        <w:rPr>
          <w:rFonts w:ascii="Times New Roman" w:hAnsi="Times New Roman" w:cs="Times New Roman"/>
          <w:sz w:val="24"/>
          <w:szCs w:val="24"/>
        </w:rPr>
        <w:t>does not cause any harm to the viewer. On the other hand, the advertisers can ensure that they support and request non-violent programs to get good ratings. The considerable burden falls on the parents, who should ensure that the young people are not expos</w:t>
      </w:r>
      <w:r w:rsidRPr="00B76F56">
        <w:rPr>
          <w:rFonts w:ascii="Times New Roman" w:hAnsi="Times New Roman" w:cs="Times New Roman"/>
          <w:sz w:val="24"/>
          <w:szCs w:val="24"/>
        </w:rPr>
        <w:t>ed to too much violence.</w:t>
      </w:r>
    </w:p>
    <w:p w14:paraId="10C53767" w14:textId="5359B4D5" w:rsidR="00B76F56" w:rsidRPr="00B76F56" w:rsidRDefault="00171F84" w:rsidP="00B76F56">
      <w:pPr>
        <w:spacing w:line="480" w:lineRule="auto"/>
        <w:ind w:firstLine="720"/>
        <w:rPr>
          <w:rFonts w:ascii="Times New Roman" w:hAnsi="Times New Roman" w:cs="Times New Roman"/>
          <w:sz w:val="24"/>
          <w:szCs w:val="24"/>
        </w:rPr>
      </w:pPr>
      <w:r w:rsidRPr="00B76F56">
        <w:rPr>
          <w:rFonts w:ascii="Times New Roman" w:hAnsi="Times New Roman" w:cs="Times New Roman"/>
          <w:sz w:val="24"/>
          <w:szCs w:val="24"/>
        </w:rPr>
        <w:t xml:space="preserve"> In order to curb and reduce the effects of violence, we should make sure that exposure to media violence is reduced among young people. If the young people watch the media less, they will be exposed to less violence hence might no</w:t>
      </w:r>
      <w:r w:rsidRPr="00B76F56">
        <w:rPr>
          <w:rFonts w:ascii="Times New Roman" w:hAnsi="Times New Roman" w:cs="Times New Roman"/>
          <w:sz w:val="24"/>
          <w:szCs w:val="24"/>
        </w:rPr>
        <w:t>t be affected by violent content. This can be achieved by ensuring that the parents set limits to what the young people watch by setting guidelines on what they watch</w:t>
      </w:r>
      <w:r w:rsidR="00B31CD3" w:rsidRPr="00B31CD3">
        <w:rPr>
          <w:rFonts w:ascii="Verdana" w:hAnsi="Verdana"/>
          <w:color w:val="333333"/>
          <w:sz w:val="21"/>
          <w:szCs w:val="21"/>
          <w:shd w:val="clear" w:color="auto" w:fill="FFFFFF"/>
        </w:rPr>
        <w:t xml:space="preserve"> </w:t>
      </w:r>
      <w:r w:rsidR="00B31CD3" w:rsidRPr="00B31CD3">
        <w:rPr>
          <w:rFonts w:ascii="Times New Roman" w:hAnsi="Times New Roman" w:cs="Times New Roman"/>
          <w:sz w:val="24"/>
          <w:szCs w:val="24"/>
        </w:rPr>
        <w:t>(</w:t>
      </w:r>
      <w:proofErr w:type="spellStart"/>
      <w:r w:rsidR="00B31CD3" w:rsidRPr="00B31CD3">
        <w:rPr>
          <w:rFonts w:ascii="Times New Roman" w:hAnsi="Times New Roman" w:cs="Times New Roman"/>
          <w:sz w:val="24"/>
          <w:szCs w:val="24"/>
        </w:rPr>
        <w:t>Kirsh</w:t>
      </w:r>
      <w:proofErr w:type="spellEnd"/>
      <w:r w:rsidR="00B31CD3" w:rsidRPr="00B31CD3">
        <w:rPr>
          <w:rFonts w:ascii="Times New Roman" w:hAnsi="Times New Roman" w:cs="Times New Roman"/>
          <w:sz w:val="24"/>
          <w:szCs w:val="24"/>
        </w:rPr>
        <w:t>, 2011</w:t>
      </w:r>
      <w:r w:rsidR="00B31CD3">
        <w:rPr>
          <w:rFonts w:ascii="Times New Roman" w:hAnsi="Times New Roman" w:cs="Times New Roman"/>
          <w:sz w:val="24"/>
          <w:szCs w:val="24"/>
        </w:rPr>
        <w:t>)</w:t>
      </w:r>
      <w:r w:rsidRPr="00B76F56">
        <w:rPr>
          <w:rFonts w:ascii="Times New Roman" w:hAnsi="Times New Roman" w:cs="Times New Roman"/>
          <w:sz w:val="24"/>
          <w:szCs w:val="24"/>
        </w:rPr>
        <w:t>. The parent can also decide to change the impacts of watching the violent content by watc</w:t>
      </w:r>
      <w:r w:rsidRPr="00B76F56">
        <w:rPr>
          <w:rFonts w:ascii="Times New Roman" w:hAnsi="Times New Roman" w:cs="Times New Roman"/>
          <w:sz w:val="24"/>
          <w:szCs w:val="24"/>
        </w:rPr>
        <w:t xml:space="preserve">hing with the media with the young people and explaining what they see to them. Being media literate can provide the parents or the moderator with tools that the parents can use to analyze the techniques of stage violent scenes and </w:t>
      </w:r>
      <w:r w:rsidRPr="00B76F56">
        <w:rPr>
          <w:rFonts w:ascii="Times New Roman" w:hAnsi="Times New Roman" w:cs="Times New Roman"/>
          <w:sz w:val="24"/>
          <w:szCs w:val="24"/>
        </w:rPr>
        <w:lastRenderedPageBreak/>
        <w:t>understand the various i</w:t>
      </w:r>
      <w:r w:rsidRPr="00B76F56">
        <w:rPr>
          <w:rFonts w:ascii="Times New Roman" w:hAnsi="Times New Roman" w:cs="Times New Roman"/>
          <w:sz w:val="24"/>
          <w:szCs w:val="24"/>
        </w:rPr>
        <w:t>llustrations of violence in different media genres. This will enable the young people to be informed about the violence and understand the consequences through their own experience. The parents can also decide to locate alternatives to media that solve the</w:t>
      </w:r>
      <w:r w:rsidRPr="00B76F56">
        <w:rPr>
          <w:rFonts w:ascii="Times New Roman" w:hAnsi="Times New Roman" w:cs="Times New Roman"/>
          <w:sz w:val="24"/>
          <w:szCs w:val="24"/>
        </w:rPr>
        <w:t xml:space="preserve"> effects of conflicts. They can choose to get books that provide role models who counteract the actions and characteristics of violent superheroes. The parent should also explain the consequences of violence and point out that it is not okay to get away wi</w:t>
      </w:r>
      <w:r w:rsidRPr="00B76F56">
        <w:rPr>
          <w:rFonts w:ascii="Times New Roman" w:hAnsi="Times New Roman" w:cs="Times New Roman"/>
          <w:sz w:val="24"/>
          <w:szCs w:val="24"/>
        </w:rPr>
        <w:t>th violence. This will enable young people to become assertive when it comes to violent media</w:t>
      </w:r>
      <w:r w:rsidR="00931AB5">
        <w:rPr>
          <w:rFonts w:ascii="Verdana" w:hAnsi="Verdana"/>
          <w:color w:val="333333"/>
          <w:sz w:val="21"/>
          <w:szCs w:val="21"/>
          <w:shd w:val="clear" w:color="auto" w:fill="DFF0D8"/>
        </w:rPr>
        <w:t xml:space="preserve"> </w:t>
      </w:r>
      <w:r w:rsidR="00931AB5" w:rsidRPr="00931AB5">
        <w:rPr>
          <w:rFonts w:ascii="Times New Roman" w:hAnsi="Times New Roman" w:cs="Times New Roman"/>
          <w:sz w:val="24"/>
          <w:szCs w:val="24"/>
        </w:rPr>
        <w:t>(</w:t>
      </w:r>
      <w:proofErr w:type="spellStart"/>
      <w:r w:rsidR="00931AB5" w:rsidRPr="00931AB5">
        <w:rPr>
          <w:rFonts w:ascii="Times New Roman" w:hAnsi="Times New Roman" w:cs="Times New Roman"/>
          <w:sz w:val="24"/>
          <w:szCs w:val="24"/>
        </w:rPr>
        <w:t>Kirsh</w:t>
      </w:r>
      <w:proofErr w:type="spellEnd"/>
      <w:r w:rsidR="00931AB5" w:rsidRPr="00931AB5">
        <w:rPr>
          <w:rFonts w:ascii="Times New Roman" w:hAnsi="Times New Roman" w:cs="Times New Roman"/>
          <w:sz w:val="24"/>
          <w:szCs w:val="24"/>
        </w:rPr>
        <w:t>, 2011</w:t>
      </w:r>
      <w:r w:rsidR="00931AB5">
        <w:rPr>
          <w:rFonts w:ascii="Times New Roman" w:hAnsi="Times New Roman" w:cs="Times New Roman"/>
          <w:sz w:val="24"/>
          <w:szCs w:val="24"/>
        </w:rPr>
        <w:t>)</w:t>
      </w:r>
      <w:r w:rsidRPr="00B76F56">
        <w:rPr>
          <w:rFonts w:ascii="Times New Roman" w:hAnsi="Times New Roman" w:cs="Times New Roman"/>
          <w:sz w:val="24"/>
          <w:szCs w:val="24"/>
        </w:rPr>
        <w:t xml:space="preserve">. The parent should also ensure that the young people do not spend a lot of time watching the television by creating activities. This will ensure that they do not </w:t>
      </w:r>
      <w:r w:rsidRPr="00B76F56">
        <w:rPr>
          <w:rFonts w:ascii="Times New Roman" w:hAnsi="Times New Roman" w:cs="Times New Roman"/>
          <w:sz w:val="24"/>
          <w:szCs w:val="24"/>
        </w:rPr>
        <w:t>spend a lot of time immersed in violent content, which will lead to a more significant impact on violent behavior. Young people should also be taught conflict resolution when trying to reduce the effects of violence. The young person should know that hitti</w:t>
      </w:r>
      <w:r w:rsidRPr="00B76F56">
        <w:rPr>
          <w:rFonts w:ascii="Times New Roman" w:hAnsi="Times New Roman" w:cs="Times New Roman"/>
          <w:sz w:val="24"/>
          <w:szCs w:val="24"/>
        </w:rPr>
        <w:t>ng someone on the head is not the best way to solve the disagreement. It is essential to ensure that the kids use their words responsibly to avoid violent situations at cost. There is no one solution in the fight to curb and reduce the effects of media vio</w:t>
      </w:r>
      <w:r w:rsidRPr="00B76F56">
        <w:rPr>
          <w:rFonts w:ascii="Times New Roman" w:hAnsi="Times New Roman" w:cs="Times New Roman"/>
          <w:sz w:val="24"/>
          <w:szCs w:val="24"/>
        </w:rPr>
        <w:t>lence, and the results cannot be eradicated. Therefore, we need to take many steps to reduce the amount and impact of violence among us.</w:t>
      </w:r>
    </w:p>
    <w:p w14:paraId="48E1DFF1" w14:textId="39FBED23" w:rsidR="00717F29" w:rsidRPr="00B76F56" w:rsidRDefault="00171F84" w:rsidP="00B76F56">
      <w:pPr>
        <w:spacing w:line="480" w:lineRule="auto"/>
        <w:ind w:firstLine="720"/>
        <w:rPr>
          <w:rFonts w:ascii="Times New Roman" w:hAnsi="Times New Roman" w:cs="Times New Roman"/>
          <w:b/>
          <w:bCs/>
          <w:sz w:val="24"/>
          <w:szCs w:val="24"/>
        </w:rPr>
      </w:pPr>
      <w:r w:rsidRPr="00B76F56">
        <w:rPr>
          <w:rFonts w:ascii="Times New Roman" w:hAnsi="Times New Roman" w:cs="Times New Roman"/>
          <w:b/>
          <w:bCs/>
          <w:sz w:val="24"/>
          <w:szCs w:val="24"/>
        </w:rPr>
        <w:t>CONCLUSION</w:t>
      </w:r>
    </w:p>
    <w:p w14:paraId="1C590016" w14:textId="61516259" w:rsidR="00717F29" w:rsidRDefault="00171F84" w:rsidP="00B76F56">
      <w:pPr>
        <w:spacing w:line="480" w:lineRule="auto"/>
        <w:ind w:firstLine="720"/>
        <w:rPr>
          <w:rFonts w:ascii="Times New Roman" w:hAnsi="Times New Roman" w:cs="Times New Roman"/>
          <w:sz w:val="24"/>
          <w:szCs w:val="24"/>
        </w:rPr>
      </w:pPr>
      <w:r w:rsidRPr="00B76F56">
        <w:rPr>
          <w:rFonts w:ascii="Times New Roman" w:hAnsi="Times New Roman" w:cs="Times New Roman"/>
          <w:sz w:val="24"/>
          <w:szCs w:val="24"/>
        </w:rPr>
        <w:t>Media violence is one of the root causes of aggressive behavior among the youth, and video games can't be le</w:t>
      </w:r>
      <w:r w:rsidRPr="00B76F56">
        <w:rPr>
          <w:rFonts w:ascii="Times New Roman" w:hAnsi="Times New Roman" w:cs="Times New Roman"/>
          <w:sz w:val="24"/>
          <w:szCs w:val="24"/>
        </w:rPr>
        <w:t xml:space="preserve">ft out on this. This paper was all about these two factors that cause aggressive behavior among the youth. Researchers also brought developmental psychology to light in what we talk of depression and aggression behavior. Violent media causes the following </w:t>
      </w:r>
      <w:r w:rsidRPr="00B76F56">
        <w:rPr>
          <w:rFonts w:ascii="Times New Roman" w:hAnsi="Times New Roman" w:cs="Times New Roman"/>
          <w:sz w:val="24"/>
          <w:szCs w:val="24"/>
        </w:rPr>
        <w:t xml:space="preserve">effects; lack of empathy among the youth, prosocial behavior, and desensitization to violence. </w:t>
      </w:r>
      <w:r w:rsidRPr="00B76F56">
        <w:rPr>
          <w:rFonts w:ascii="Times New Roman" w:hAnsi="Times New Roman" w:cs="Times New Roman"/>
          <w:sz w:val="24"/>
          <w:szCs w:val="24"/>
        </w:rPr>
        <w:lastRenderedPageBreak/>
        <w:t>Depression illness is also brought out to the spotlight as it affects how we think and act negatively, making one lose interest in day-to-day activities.</w:t>
      </w:r>
    </w:p>
    <w:p w14:paraId="205E1699" w14:textId="77777777" w:rsidR="00931AB5" w:rsidRPr="00931AB5" w:rsidRDefault="00931AB5" w:rsidP="00931AB5">
      <w:pPr>
        <w:spacing w:line="480" w:lineRule="auto"/>
        <w:ind w:left="720" w:hanging="720"/>
        <w:rPr>
          <w:rFonts w:ascii="Times New Roman" w:hAnsi="Times New Roman" w:cs="Times New Roman"/>
          <w:sz w:val="24"/>
          <w:szCs w:val="24"/>
        </w:rPr>
      </w:pPr>
      <w:r w:rsidRPr="00931AB5">
        <w:rPr>
          <w:rFonts w:ascii="Times New Roman" w:hAnsi="Times New Roman" w:cs="Times New Roman"/>
          <w:sz w:val="24"/>
          <w:szCs w:val="24"/>
        </w:rPr>
        <w:t>References</w:t>
      </w:r>
    </w:p>
    <w:p w14:paraId="5495A67A" w14:textId="77777777" w:rsidR="00931AB5" w:rsidRPr="00931AB5" w:rsidRDefault="00931AB5" w:rsidP="00931AB5">
      <w:pPr>
        <w:spacing w:line="480" w:lineRule="auto"/>
        <w:ind w:left="720" w:hanging="720"/>
        <w:rPr>
          <w:rFonts w:ascii="Times New Roman" w:hAnsi="Times New Roman" w:cs="Times New Roman"/>
          <w:sz w:val="24"/>
          <w:szCs w:val="24"/>
        </w:rPr>
      </w:pPr>
      <w:r w:rsidRPr="00931AB5">
        <w:rPr>
          <w:rFonts w:ascii="Times New Roman" w:hAnsi="Times New Roman" w:cs="Times New Roman"/>
          <w:sz w:val="24"/>
          <w:szCs w:val="24"/>
        </w:rPr>
        <w:t>Freedman, J. L. (2002). </w:t>
      </w:r>
      <w:r w:rsidRPr="00931AB5">
        <w:rPr>
          <w:rFonts w:ascii="Times New Roman" w:hAnsi="Times New Roman" w:cs="Times New Roman"/>
          <w:i/>
          <w:iCs/>
          <w:sz w:val="24"/>
          <w:szCs w:val="24"/>
        </w:rPr>
        <w:t>Media violence and its effect on aggression: Assessing the scientific evidence</w:t>
      </w:r>
      <w:r w:rsidRPr="00931AB5">
        <w:rPr>
          <w:rFonts w:ascii="Times New Roman" w:hAnsi="Times New Roman" w:cs="Times New Roman"/>
          <w:sz w:val="24"/>
          <w:szCs w:val="24"/>
        </w:rPr>
        <w:t>. University of Toronto Press.</w:t>
      </w:r>
    </w:p>
    <w:p w14:paraId="0C206752" w14:textId="77777777" w:rsidR="00931AB5" w:rsidRPr="00931AB5" w:rsidRDefault="00931AB5" w:rsidP="00931AB5">
      <w:pPr>
        <w:spacing w:line="480" w:lineRule="auto"/>
        <w:ind w:left="720" w:hanging="720"/>
        <w:rPr>
          <w:rFonts w:ascii="Times New Roman" w:hAnsi="Times New Roman" w:cs="Times New Roman"/>
          <w:sz w:val="24"/>
          <w:szCs w:val="24"/>
        </w:rPr>
      </w:pPr>
      <w:proofErr w:type="spellStart"/>
      <w:r w:rsidRPr="00931AB5">
        <w:rPr>
          <w:rFonts w:ascii="Times New Roman" w:hAnsi="Times New Roman" w:cs="Times New Roman"/>
          <w:sz w:val="24"/>
          <w:szCs w:val="24"/>
        </w:rPr>
        <w:t>Kirsh</w:t>
      </w:r>
      <w:proofErr w:type="spellEnd"/>
      <w:r w:rsidRPr="00931AB5">
        <w:rPr>
          <w:rFonts w:ascii="Times New Roman" w:hAnsi="Times New Roman" w:cs="Times New Roman"/>
          <w:sz w:val="24"/>
          <w:szCs w:val="24"/>
        </w:rPr>
        <w:t>, S. J. (2011). </w:t>
      </w:r>
      <w:r w:rsidRPr="00931AB5">
        <w:rPr>
          <w:rFonts w:ascii="Times New Roman" w:hAnsi="Times New Roman" w:cs="Times New Roman"/>
          <w:i/>
          <w:iCs/>
          <w:sz w:val="24"/>
          <w:szCs w:val="24"/>
        </w:rPr>
        <w:t>Children, adolescents, and media violence: A critical look at the research</w:t>
      </w:r>
      <w:r w:rsidRPr="00931AB5">
        <w:rPr>
          <w:rFonts w:ascii="Times New Roman" w:hAnsi="Times New Roman" w:cs="Times New Roman"/>
          <w:sz w:val="24"/>
          <w:szCs w:val="24"/>
        </w:rPr>
        <w:t>. SAGE.</w:t>
      </w:r>
    </w:p>
    <w:p w14:paraId="522875D3" w14:textId="77777777" w:rsidR="00931AB5" w:rsidRPr="00931AB5" w:rsidRDefault="00931AB5" w:rsidP="00931AB5">
      <w:pPr>
        <w:spacing w:line="480" w:lineRule="auto"/>
        <w:ind w:left="720" w:hanging="720"/>
        <w:rPr>
          <w:rFonts w:ascii="Times New Roman" w:hAnsi="Times New Roman" w:cs="Times New Roman"/>
          <w:sz w:val="24"/>
          <w:szCs w:val="24"/>
        </w:rPr>
      </w:pPr>
      <w:proofErr w:type="spellStart"/>
      <w:r w:rsidRPr="00931AB5">
        <w:rPr>
          <w:rFonts w:ascii="Times New Roman" w:hAnsi="Times New Roman" w:cs="Times New Roman"/>
          <w:sz w:val="24"/>
          <w:szCs w:val="24"/>
        </w:rPr>
        <w:t>Kirsh</w:t>
      </w:r>
      <w:proofErr w:type="spellEnd"/>
      <w:r w:rsidRPr="00931AB5">
        <w:rPr>
          <w:rFonts w:ascii="Times New Roman" w:hAnsi="Times New Roman" w:cs="Times New Roman"/>
          <w:sz w:val="24"/>
          <w:szCs w:val="24"/>
        </w:rPr>
        <w:t>, S. J. (2011). </w:t>
      </w:r>
      <w:r w:rsidRPr="00931AB5">
        <w:rPr>
          <w:rFonts w:ascii="Times New Roman" w:hAnsi="Times New Roman" w:cs="Times New Roman"/>
          <w:i/>
          <w:iCs/>
          <w:sz w:val="24"/>
          <w:szCs w:val="24"/>
        </w:rPr>
        <w:t>Children, adolescents, and media violence: A critical look at the research</w:t>
      </w:r>
      <w:r w:rsidRPr="00931AB5">
        <w:rPr>
          <w:rFonts w:ascii="Times New Roman" w:hAnsi="Times New Roman" w:cs="Times New Roman"/>
          <w:sz w:val="24"/>
          <w:szCs w:val="24"/>
        </w:rPr>
        <w:t>. SAGE.</w:t>
      </w:r>
    </w:p>
    <w:p w14:paraId="0A36D437" w14:textId="7477FA53" w:rsidR="00931AB5" w:rsidRDefault="00931AB5" w:rsidP="00B76F56">
      <w:pPr>
        <w:spacing w:line="480" w:lineRule="auto"/>
        <w:ind w:firstLine="720"/>
        <w:rPr>
          <w:rFonts w:ascii="Times New Roman" w:hAnsi="Times New Roman" w:cs="Times New Roman"/>
          <w:sz w:val="24"/>
          <w:szCs w:val="24"/>
        </w:rPr>
      </w:pPr>
    </w:p>
    <w:p w14:paraId="39CB32C5" w14:textId="77777777" w:rsidR="00931AB5" w:rsidRPr="00B76F56" w:rsidRDefault="00931AB5" w:rsidP="00B76F56">
      <w:pPr>
        <w:spacing w:line="480" w:lineRule="auto"/>
        <w:ind w:firstLine="720"/>
        <w:rPr>
          <w:rFonts w:ascii="Times New Roman" w:hAnsi="Times New Roman" w:cs="Times New Roman"/>
          <w:sz w:val="24"/>
          <w:szCs w:val="24"/>
        </w:rPr>
      </w:pPr>
    </w:p>
    <w:sectPr w:rsidR="00931AB5" w:rsidRPr="00B76F5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E1069" w14:textId="77777777" w:rsidR="00171F84" w:rsidRDefault="00171F84" w:rsidP="00B31CD3">
      <w:pPr>
        <w:spacing w:after="0" w:line="240" w:lineRule="auto"/>
      </w:pPr>
      <w:r>
        <w:separator/>
      </w:r>
    </w:p>
  </w:endnote>
  <w:endnote w:type="continuationSeparator" w:id="0">
    <w:p w14:paraId="147973BF" w14:textId="77777777" w:rsidR="00171F84" w:rsidRDefault="00171F84" w:rsidP="00B31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614DB" w14:textId="77777777" w:rsidR="00171F84" w:rsidRDefault="00171F84" w:rsidP="00B31CD3">
      <w:pPr>
        <w:spacing w:after="0" w:line="240" w:lineRule="auto"/>
      </w:pPr>
      <w:r>
        <w:separator/>
      </w:r>
    </w:p>
  </w:footnote>
  <w:footnote w:type="continuationSeparator" w:id="0">
    <w:p w14:paraId="239F9BC5" w14:textId="77777777" w:rsidR="00171F84" w:rsidRDefault="00171F84" w:rsidP="00B31C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2835834"/>
      <w:docPartObj>
        <w:docPartGallery w:val="Page Numbers (Top of Page)"/>
        <w:docPartUnique/>
      </w:docPartObj>
    </w:sdtPr>
    <w:sdtEndPr>
      <w:rPr>
        <w:noProof/>
      </w:rPr>
    </w:sdtEndPr>
    <w:sdtContent>
      <w:p w14:paraId="4D92AA8D" w14:textId="084CF53D" w:rsidR="00B31CD3" w:rsidRDefault="00B31CD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57451CD" w14:textId="77777777" w:rsidR="00B31CD3" w:rsidRDefault="00B31C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ADA"/>
    <w:rsid w:val="00171F84"/>
    <w:rsid w:val="001830AE"/>
    <w:rsid w:val="001923C1"/>
    <w:rsid w:val="00210E71"/>
    <w:rsid w:val="00373B13"/>
    <w:rsid w:val="004013D8"/>
    <w:rsid w:val="0042656D"/>
    <w:rsid w:val="00455232"/>
    <w:rsid w:val="006726E8"/>
    <w:rsid w:val="006A46C2"/>
    <w:rsid w:val="00717F29"/>
    <w:rsid w:val="008249E6"/>
    <w:rsid w:val="008462A7"/>
    <w:rsid w:val="008E6C90"/>
    <w:rsid w:val="00931AB5"/>
    <w:rsid w:val="0099395D"/>
    <w:rsid w:val="00AE3A69"/>
    <w:rsid w:val="00B31CD3"/>
    <w:rsid w:val="00B66238"/>
    <w:rsid w:val="00B76F56"/>
    <w:rsid w:val="00BF1DC5"/>
    <w:rsid w:val="00C508CF"/>
    <w:rsid w:val="00C90DCC"/>
    <w:rsid w:val="00CD27AF"/>
    <w:rsid w:val="00D16AFE"/>
    <w:rsid w:val="00E07FCE"/>
    <w:rsid w:val="00E657C4"/>
    <w:rsid w:val="00E97ADA"/>
    <w:rsid w:val="00EE3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84518"/>
  <w15:docId w15:val="{2A1155C8-A15C-43DE-8E61-DF9D39E56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6A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AFE"/>
  </w:style>
  <w:style w:type="paragraph" w:styleId="Footer">
    <w:name w:val="footer"/>
    <w:basedOn w:val="Normal"/>
    <w:link w:val="FooterChar"/>
    <w:uiPriority w:val="99"/>
    <w:unhideWhenUsed/>
    <w:rsid w:val="00D16A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AFE"/>
  </w:style>
  <w:style w:type="paragraph" w:styleId="NoSpacing">
    <w:name w:val="No Spacing"/>
    <w:uiPriority w:val="1"/>
    <w:qFormat/>
    <w:rsid w:val="00B76F5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014500">
      <w:bodyDiv w:val="1"/>
      <w:marLeft w:val="0"/>
      <w:marRight w:val="0"/>
      <w:marTop w:val="0"/>
      <w:marBottom w:val="0"/>
      <w:divBdr>
        <w:top w:val="none" w:sz="0" w:space="0" w:color="auto"/>
        <w:left w:val="none" w:sz="0" w:space="0" w:color="auto"/>
        <w:bottom w:val="none" w:sz="0" w:space="0" w:color="auto"/>
        <w:right w:val="none" w:sz="0" w:space="0" w:color="auto"/>
      </w:divBdr>
    </w:div>
    <w:div w:id="1894929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1532</Words>
  <Characters>8737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dc:creator>
  <cp:lastModifiedBy>Admin</cp:lastModifiedBy>
  <cp:revision>2</cp:revision>
  <dcterms:created xsi:type="dcterms:W3CDTF">2021-10-18T15:39:00Z</dcterms:created>
  <dcterms:modified xsi:type="dcterms:W3CDTF">2021-10-18T15:39:00Z</dcterms:modified>
</cp:coreProperties>
</file>